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84A" w:rsidRPr="0094284A" w:rsidRDefault="0094284A" w:rsidP="008767D7">
      <w:pPr>
        <w:jc w:val="center"/>
        <w:rPr>
          <w:rFonts w:asciiTheme="minorBidi" w:hAnsiTheme="minorBidi"/>
          <w:b/>
          <w:bCs/>
          <w:color w:val="212529"/>
          <w:sz w:val="36"/>
          <w:szCs w:val="36"/>
          <w:u w:val="single"/>
          <w:shd w:val="clear" w:color="auto" w:fill="FFFFFF"/>
        </w:rPr>
      </w:pPr>
      <w:r w:rsidRPr="0094284A">
        <w:rPr>
          <w:rFonts w:asciiTheme="minorBidi" w:hAnsiTheme="minorBidi"/>
          <w:b/>
          <w:bCs/>
          <w:color w:val="212529"/>
          <w:sz w:val="36"/>
          <w:szCs w:val="36"/>
          <w:u w:val="single"/>
          <w:shd w:val="clear" w:color="auto" w:fill="FFFFFF"/>
          <w:cs/>
        </w:rPr>
        <w:t>ประชาสัมพันธ์</w:t>
      </w:r>
    </w:p>
    <w:p w:rsidR="00BC3305" w:rsidRDefault="00250D6C" w:rsidP="00BC3305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212529"/>
          <w:sz w:val="32"/>
          <w:szCs w:val="32"/>
          <w:u w:val="single"/>
          <w:shd w:val="clear" w:color="auto" w:fill="FFFFFF"/>
          <w:cs/>
        </w:rPr>
      </w:pPr>
      <w:r>
        <w:rPr>
          <w:rFonts w:ascii="TH SarabunPSK" w:hAnsi="TH SarabunPSK" w:cs="TH SarabunPSK" w:hint="cs"/>
          <w:b/>
          <w:bCs/>
          <w:color w:val="212529"/>
          <w:sz w:val="32"/>
          <w:szCs w:val="32"/>
          <w:u w:val="single"/>
          <w:shd w:val="clear" w:color="auto" w:fill="FFFFFF"/>
          <w:cs/>
        </w:rPr>
        <w:t>ช่</w:t>
      </w:r>
      <w:r w:rsidR="006A06A4">
        <w:rPr>
          <w:rFonts w:ascii="TH SarabunPSK" w:hAnsi="TH SarabunPSK" w:cs="TH SarabunPSK" w:hint="cs"/>
          <w:b/>
          <w:bCs/>
          <w:color w:val="212529"/>
          <w:sz w:val="32"/>
          <w:szCs w:val="32"/>
          <w:u w:val="single"/>
          <w:shd w:val="clear" w:color="auto" w:fill="FFFFFF"/>
          <w:cs/>
        </w:rPr>
        <w:t>องทางและ</w:t>
      </w:r>
      <w:r w:rsidR="00207B21">
        <w:rPr>
          <w:rFonts w:ascii="TH SarabunPSK" w:hAnsi="TH SarabunPSK" w:cs="TH SarabunPSK" w:hint="cs"/>
          <w:b/>
          <w:bCs/>
          <w:color w:val="212529"/>
          <w:sz w:val="32"/>
          <w:szCs w:val="32"/>
          <w:u w:val="single"/>
          <w:shd w:val="clear" w:color="auto" w:fill="FFFFFF"/>
          <w:cs/>
        </w:rPr>
        <w:t>ขั้นตอน</w:t>
      </w:r>
      <w:r w:rsidR="008767D7" w:rsidRPr="009B5D5B">
        <w:rPr>
          <w:rFonts w:ascii="TH SarabunPSK" w:hAnsi="TH SarabunPSK" w:cs="TH SarabunPSK"/>
          <w:b/>
          <w:bCs/>
          <w:color w:val="212529"/>
          <w:sz w:val="32"/>
          <w:szCs w:val="32"/>
          <w:u w:val="single"/>
          <w:shd w:val="clear" w:color="auto" w:fill="FFFFFF"/>
          <w:cs/>
        </w:rPr>
        <w:t>การตอบ</w:t>
      </w:r>
      <w:r w:rsidR="00BC0FA1">
        <w:rPr>
          <w:rFonts w:ascii="TH SarabunPSK" w:hAnsi="TH SarabunPSK" w:cs="TH SarabunPSK"/>
          <w:b/>
          <w:bCs/>
          <w:color w:val="212529"/>
          <w:sz w:val="32"/>
          <w:szCs w:val="32"/>
          <w:u w:val="single"/>
          <w:shd w:val="clear" w:color="auto" w:fill="FFFFFF"/>
        </w:rPr>
        <w:t xml:space="preserve"> </w:t>
      </w:r>
      <w:r w:rsidR="008767D7" w:rsidRPr="009B5D5B">
        <w:rPr>
          <w:rFonts w:ascii="TH SarabunPSK" w:hAnsi="TH SarabunPSK" w:cs="TH SarabunPSK"/>
          <w:b/>
          <w:bCs/>
          <w:sz w:val="32"/>
          <w:szCs w:val="32"/>
          <w:u w:val="single"/>
          <w:shd w:val="clear" w:color="auto" w:fill="FFFFFF"/>
          <w:cs/>
        </w:rPr>
        <w:t>แบบวัดการรับรู้ของผู้มีส่วนได้ส่วนเสียภายใน (</w:t>
      </w:r>
      <w:r w:rsidR="008767D7" w:rsidRPr="009B5D5B">
        <w:rPr>
          <w:rFonts w:ascii="TH SarabunPSK" w:hAnsi="TH SarabunPSK" w:cs="TH SarabunPSK"/>
          <w:b/>
          <w:bCs/>
          <w:sz w:val="32"/>
          <w:szCs w:val="32"/>
          <w:u w:val="single"/>
          <w:shd w:val="clear" w:color="auto" w:fill="FFFFFF"/>
        </w:rPr>
        <w:t>IIT</w:t>
      </w:r>
      <w:proofErr w:type="gramStart"/>
      <w:r w:rsidR="008767D7" w:rsidRPr="009B5D5B">
        <w:rPr>
          <w:rFonts w:ascii="TH SarabunPSK" w:hAnsi="TH SarabunPSK" w:cs="TH SarabunPSK"/>
          <w:b/>
          <w:bCs/>
          <w:sz w:val="32"/>
          <w:szCs w:val="32"/>
          <w:u w:val="single"/>
          <w:shd w:val="clear" w:color="auto" w:fill="FFFFFF"/>
        </w:rPr>
        <w:t>)</w:t>
      </w:r>
      <w:proofErr w:type="gramEnd"/>
      <w:r w:rsidR="008767D7" w:rsidRPr="009B5D5B">
        <w:rPr>
          <w:rFonts w:ascii="TH SarabunPSK" w:hAnsi="TH SarabunPSK" w:cs="TH SarabunPSK"/>
          <w:b/>
          <w:bCs/>
          <w:color w:val="212529"/>
          <w:sz w:val="32"/>
          <w:szCs w:val="32"/>
          <w:u w:val="single"/>
        </w:rPr>
        <w:br/>
      </w:r>
      <w:r w:rsidR="00BC3305">
        <w:rPr>
          <w:rFonts w:ascii="TH SarabunPSK" w:hAnsi="TH SarabunPSK" w:cs="TH SarabunPSK" w:hint="cs"/>
          <w:b/>
          <w:bCs/>
          <w:color w:val="212529"/>
          <w:sz w:val="32"/>
          <w:szCs w:val="32"/>
          <w:u w:val="single"/>
          <w:shd w:val="clear" w:color="auto" w:fill="FFFFFF"/>
          <w:cs/>
        </w:rPr>
        <w:t>การประเมินคุณธรรมและความโปร่งใสในการดำเนินวานของหน่วยงานภาครัฐ</w:t>
      </w:r>
      <w:r w:rsidR="00BC3305">
        <w:rPr>
          <w:rFonts w:ascii="TH SarabunPSK" w:hAnsi="TH SarabunPSK" w:cs="TH SarabunPSK"/>
          <w:b/>
          <w:bCs/>
          <w:color w:val="212529"/>
          <w:sz w:val="32"/>
          <w:szCs w:val="32"/>
          <w:u w:val="single"/>
          <w:shd w:val="clear" w:color="auto" w:fill="FFFFFF"/>
        </w:rPr>
        <w:t xml:space="preserve"> </w:t>
      </w:r>
      <w:r w:rsidR="00BC3305">
        <w:rPr>
          <w:rFonts w:ascii="TH SarabunPSK" w:hAnsi="TH SarabunPSK" w:cs="TH SarabunPSK" w:hint="cs"/>
          <w:b/>
          <w:bCs/>
          <w:color w:val="212529"/>
          <w:sz w:val="32"/>
          <w:szCs w:val="32"/>
          <w:u w:val="single"/>
          <w:shd w:val="clear" w:color="auto" w:fill="FFFFFF"/>
          <w:cs/>
        </w:rPr>
        <w:t>ประจำปี 2568</w:t>
      </w:r>
    </w:p>
    <w:p w:rsidR="00DF60CE" w:rsidRDefault="004A3579" w:rsidP="00BC3305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212529"/>
          <w:sz w:val="32"/>
          <w:szCs w:val="32"/>
          <w:u w:val="single"/>
          <w:shd w:val="clear" w:color="auto" w:fill="FFFFFF"/>
        </w:rPr>
      </w:pPr>
      <w:r w:rsidRPr="009B5D5B">
        <w:rPr>
          <w:rFonts w:ascii="TH SarabunPSK" w:hAnsi="TH SarabunPSK" w:cs="TH SarabunPSK"/>
          <w:b/>
          <w:bCs/>
          <w:color w:val="212529"/>
          <w:sz w:val="32"/>
          <w:szCs w:val="32"/>
          <w:u w:val="single"/>
          <w:shd w:val="clear" w:color="auto" w:fill="FFFFFF"/>
          <w:cs/>
        </w:rPr>
        <w:t>องค์การบริหารส่วนตำบลห้วยปริก อำเภอฉวาง จังหวัดนครศรีธรรมราช</w:t>
      </w:r>
    </w:p>
    <w:p w:rsidR="00BC3305" w:rsidRPr="009B5D5B" w:rsidRDefault="00BC3305" w:rsidP="00BC3305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212529"/>
          <w:sz w:val="32"/>
          <w:szCs w:val="32"/>
          <w:u w:val="single"/>
          <w:shd w:val="clear" w:color="auto" w:fill="FFFFFF"/>
          <w:cs/>
        </w:rPr>
      </w:pPr>
    </w:p>
    <w:p w:rsidR="007F1DE4" w:rsidRPr="00DF60CE" w:rsidRDefault="00DF60CE" w:rsidP="00DF60CE">
      <w:pPr>
        <w:pStyle w:val="a5"/>
        <w:numPr>
          <w:ilvl w:val="0"/>
          <w:numId w:val="1"/>
        </w:numPr>
        <w:rPr>
          <w:sz w:val="32"/>
          <w:szCs w:val="32"/>
          <w:cs/>
        </w:rPr>
      </w:pPr>
      <w:r>
        <w:rPr>
          <w:rFonts w:ascii="Arial" w:hAnsi="Arial" w:hint="cs"/>
          <w:color w:val="212529"/>
          <w:sz w:val="32"/>
          <w:szCs w:val="32"/>
          <w:shd w:val="clear" w:color="auto" w:fill="FFFFFF"/>
          <w:cs/>
        </w:rPr>
        <w:t xml:space="preserve">เข้าเว็บไซด์ </w:t>
      </w:r>
      <w:r w:rsidR="008767D7" w:rsidRPr="0074448F">
        <w:rPr>
          <w:rFonts w:ascii="Arial" w:hAnsi="Arial" w:cs="Arial"/>
          <w:color w:val="00B0F0"/>
          <w:sz w:val="32"/>
          <w:szCs w:val="32"/>
          <w:shd w:val="clear" w:color="auto" w:fill="FFFFFF"/>
        </w:rPr>
        <w:t>https://itas.nacc.go.th/go/iit/isya3i</w:t>
      </w:r>
      <w:r w:rsidRPr="00DF60CE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 xml:space="preserve">    </w:t>
      </w:r>
      <w:r w:rsidRPr="00DF60CE">
        <w:rPr>
          <w:rFonts w:hint="cs"/>
          <w:color w:val="C00000"/>
          <w:sz w:val="32"/>
          <w:szCs w:val="32"/>
          <w:u w:val="single"/>
          <w:cs/>
        </w:rPr>
        <w:t>หรือ</w:t>
      </w:r>
    </w:p>
    <w:p w:rsidR="008767D7" w:rsidRPr="009131C6" w:rsidRDefault="00DF60CE" w:rsidP="00DF60CE">
      <w:pPr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 xml:space="preserve">             สแกนคิว</w:t>
      </w:r>
      <w:proofErr w:type="spellStart"/>
      <w:r>
        <w:rPr>
          <w:rFonts w:hint="cs"/>
          <w:sz w:val="32"/>
          <w:szCs w:val="32"/>
          <w:cs/>
        </w:rPr>
        <w:t>อาร์โค้สด้าน</w:t>
      </w:r>
      <w:proofErr w:type="spellEnd"/>
      <w:r>
        <w:rPr>
          <w:rFonts w:hint="cs"/>
          <w:sz w:val="32"/>
          <w:szCs w:val="32"/>
          <w:cs/>
        </w:rPr>
        <w:t>ล่าง</w:t>
      </w:r>
      <w:r w:rsidR="00FC3DF2">
        <w:rPr>
          <w:rFonts w:hint="cs"/>
          <w:sz w:val="32"/>
          <w:szCs w:val="32"/>
          <w:cs/>
        </w:rPr>
        <w:t>นี้</w:t>
      </w:r>
    </w:p>
    <w:p w:rsidR="008767D7" w:rsidRPr="009131C6" w:rsidRDefault="008767D7" w:rsidP="00DF60CE">
      <w:pPr>
        <w:jc w:val="center"/>
        <w:rPr>
          <w:sz w:val="32"/>
          <w:szCs w:val="32"/>
        </w:rPr>
      </w:pPr>
      <w:r w:rsidRPr="009131C6">
        <w:rPr>
          <w:noProof/>
          <w:sz w:val="32"/>
          <w:szCs w:val="32"/>
        </w:rPr>
        <w:drawing>
          <wp:inline distT="0" distB="0" distL="0" distR="0">
            <wp:extent cx="1952625" cy="1952625"/>
            <wp:effectExtent l="19050" t="0" r="9525" b="0"/>
            <wp:docPr id="1" name="Picture 1" descr="https://itas.nacc.go.th/qrcode/generate?data=https://itas.nacc.go.th/go/iit/isya3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tas.nacc.go.th/qrcode/generate?data=https://itas.nacc.go.th/go/iit/isya3i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67D7" w:rsidRDefault="00DF60CE" w:rsidP="00DF60CE">
      <w:pPr>
        <w:pStyle w:val="a5"/>
        <w:numPr>
          <w:ilvl w:val="0"/>
          <w:numId w:val="1"/>
        </w:numPr>
        <w:rPr>
          <w:sz w:val="32"/>
          <w:szCs w:val="32"/>
        </w:rPr>
      </w:pPr>
      <w:r>
        <w:rPr>
          <w:rFonts w:ascii="Arial" w:hAnsi="Arial" w:cs="Angsana New" w:hint="cs"/>
          <w:color w:val="212529"/>
          <w:sz w:val="32"/>
          <w:szCs w:val="32"/>
          <w:shd w:val="clear" w:color="auto" w:fill="FFFFFF"/>
          <w:cs/>
        </w:rPr>
        <w:t>เข้าสู่ระบบ</w:t>
      </w:r>
      <w:r w:rsidR="00EA7D95">
        <w:rPr>
          <w:rFonts w:ascii="Arial" w:hAnsi="Arial" w:cs="Angsana New" w:hint="cs"/>
          <w:color w:val="212529"/>
          <w:sz w:val="32"/>
          <w:szCs w:val="32"/>
          <w:shd w:val="clear" w:color="auto" w:fill="FFFFFF"/>
          <w:cs/>
        </w:rPr>
        <w:t>โดย</w:t>
      </w:r>
      <w:r>
        <w:rPr>
          <w:rFonts w:ascii="Arial" w:hAnsi="Arial" w:cs="Angsana New" w:hint="cs"/>
          <w:color w:val="212529"/>
          <w:sz w:val="32"/>
          <w:szCs w:val="32"/>
          <w:shd w:val="clear" w:color="auto" w:fill="FFFFFF"/>
          <w:cs/>
        </w:rPr>
        <w:t xml:space="preserve">ระบุ </w:t>
      </w:r>
      <w:r w:rsidR="00EA7D95">
        <w:rPr>
          <w:rFonts w:ascii="Arial" w:hAnsi="Arial" w:cs="Angsana New"/>
          <w:color w:val="212529"/>
          <w:sz w:val="32"/>
          <w:szCs w:val="32"/>
          <w:shd w:val="clear" w:color="auto" w:fill="FFFFFF"/>
        </w:rPr>
        <w:t xml:space="preserve">code </w:t>
      </w:r>
      <w:r w:rsidR="00EA7D95">
        <w:rPr>
          <w:rFonts w:ascii="Arial" w:hAnsi="Arial" w:cs="Angsana New" w:hint="cs"/>
          <w:color w:val="212529"/>
          <w:sz w:val="32"/>
          <w:szCs w:val="32"/>
          <w:shd w:val="clear" w:color="auto" w:fill="FFFFFF"/>
          <w:cs/>
        </w:rPr>
        <w:t>หน่วยงาน</w:t>
      </w:r>
      <w:r w:rsidR="008767D7" w:rsidRPr="00DF60CE">
        <w:rPr>
          <w:rFonts w:ascii="Arial" w:hAnsi="Arial" w:cs="Angsana New"/>
          <w:color w:val="212529"/>
          <w:sz w:val="32"/>
          <w:szCs w:val="32"/>
          <w:shd w:val="clear" w:color="auto" w:fill="FFFFFF"/>
          <w:cs/>
        </w:rPr>
        <w:t xml:space="preserve"> </w:t>
      </w:r>
      <w:r w:rsidR="004A3579">
        <w:rPr>
          <w:rFonts w:ascii="Arial" w:hAnsi="Arial" w:cs="Angsana New" w:hint="cs"/>
          <w:color w:val="212529"/>
          <w:sz w:val="32"/>
          <w:szCs w:val="32"/>
          <w:shd w:val="clear" w:color="auto" w:fill="FFFFFF"/>
          <w:cs/>
        </w:rPr>
        <w:t xml:space="preserve">คือ </w:t>
      </w:r>
      <w:r w:rsidR="008767D7" w:rsidRPr="00DF60CE">
        <w:rPr>
          <w:rFonts w:ascii="Arial" w:hAnsi="Arial" w:cs="Angsana New"/>
          <w:color w:val="212529"/>
          <w:sz w:val="32"/>
          <w:szCs w:val="32"/>
          <w:shd w:val="clear" w:color="auto" w:fill="FFFFFF"/>
          <w:cs/>
        </w:rPr>
        <w:t>:</w:t>
      </w:r>
      <w:r w:rsidR="008767D7" w:rsidRPr="00DF60CE">
        <w:rPr>
          <w:rFonts w:ascii="Arial" w:hAnsi="Arial" w:cs="Arial"/>
          <w:color w:val="212529"/>
          <w:sz w:val="32"/>
          <w:szCs w:val="32"/>
          <w:shd w:val="clear" w:color="auto" w:fill="FFFFFF"/>
        </w:rPr>
        <w:t> </w:t>
      </w:r>
      <w:proofErr w:type="spellStart"/>
      <w:r w:rsidR="008767D7" w:rsidRPr="00DF60CE">
        <w:rPr>
          <w:rFonts w:ascii="Arial" w:hAnsi="Arial" w:cs="Arial"/>
          <w:b/>
          <w:bCs/>
          <w:sz w:val="32"/>
          <w:szCs w:val="32"/>
          <w:shd w:val="clear" w:color="auto" w:fill="FFFFFF"/>
        </w:rPr>
        <w:t>cfuuue</w:t>
      </w:r>
      <w:proofErr w:type="spellEnd"/>
      <w:r w:rsidR="00EA7D95">
        <w:rPr>
          <w:sz w:val="32"/>
          <w:szCs w:val="32"/>
        </w:rPr>
        <w:t xml:space="preserve"> </w:t>
      </w:r>
      <w:r w:rsidR="004A3579">
        <w:rPr>
          <w:rFonts w:hint="cs"/>
          <w:sz w:val="32"/>
          <w:szCs w:val="32"/>
          <w:cs/>
        </w:rPr>
        <w:t xml:space="preserve"> และ</w:t>
      </w:r>
      <w:r w:rsidR="00EA7D95">
        <w:rPr>
          <w:rFonts w:hint="cs"/>
          <w:sz w:val="32"/>
          <w:szCs w:val="32"/>
          <w:cs/>
        </w:rPr>
        <w:t>กดยืนยัน</w:t>
      </w:r>
    </w:p>
    <w:p w:rsidR="00EA7D95" w:rsidRPr="00DF60CE" w:rsidRDefault="00EA7D95" w:rsidP="00DF60CE">
      <w:pPr>
        <w:pStyle w:val="a5"/>
        <w:numPr>
          <w:ilvl w:val="0"/>
          <w:numId w:val="1"/>
        </w:numPr>
        <w:rPr>
          <w:sz w:val="32"/>
          <w:szCs w:val="32"/>
        </w:rPr>
      </w:pPr>
      <w:r>
        <w:rPr>
          <w:rFonts w:ascii="Arial" w:hAnsi="Arial" w:cs="Angsana New" w:hint="cs"/>
          <w:color w:val="212529"/>
          <w:sz w:val="32"/>
          <w:szCs w:val="32"/>
          <w:shd w:val="clear" w:color="auto" w:fill="FFFFFF"/>
          <w:cs/>
        </w:rPr>
        <w:t>ใส่หมายเลขโทรศัพท์</w:t>
      </w:r>
      <w:r w:rsidR="009B5D5B">
        <w:rPr>
          <w:rFonts w:ascii="Arial" w:hAnsi="Arial" w:cs="Angsana New" w:hint="cs"/>
          <w:color w:val="212529"/>
          <w:sz w:val="32"/>
          <w:szCs w:val="32"/>
          <w:shd w:val="clear" w:color="auto" w:fill="FFFFFF"/>
          <w:cs/>
        </w:rPr>
        <w:t>ของ</w:t>
      </w:r>
      <w:r w:rsidR="004A3579">
        <w:rPr>
          <w:rFonts w:ascii="Arial" w:hAnsi="Arial" w:cs="Angsana New" w:hint="cs"/>
          <w:color w:val="212529"/>
          <w:sz w:val="32"/>
          <w:szCs w:val="32"/>
          <w:shd w:val="clear" w:color="auto" w:fill="FFFFFF"/>
          <w:cs/>
        </w:rPr>
        <w:t>ตัวเอง</w:t>
      </w:r>
      <w:r>
        <w:rPr>
          <w:rFonts w:ascii="Arial" w:hAnsi="Arial" w:cs="Angsana New" w:hint="cs"/>
          <w:color w:val="212529"/>
          <w:sz w:val="32"/>
          <w:szCs w:val="32"/>
          <w:shd w:val="clear" w:color="auto" w:fill="FFFFFF"/>
          <w:cs/>
        </w:rPr>
        <w:t xml:space="preserve">เพื่อขอรับ  </w:t>
      </w:r>
      <w:proofErr w:type="spellStart"/>
      <w:r w:rsidRPr="00EA7D95">
        <w:rPr>
          <w:rFonts w:ascii="Arial" w:hAnsi="Arial" w:cs="Angsana New" w:hint="cs"/>
          <w:b/>
          <w:bCs/>
          <w:color w:val="212529"/>
          <w:sz w:val="32"/>
          <w:szCs w:val="32"/>
          <w:shd w:val="clear" w:color="auto" w:fill="FFFFFF"/>
          <w:cs/>
        </w:rPr>
        <w:t>OTP</w:t>
      </w:r>
      <w:proofErr w:type="spellEnd"/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 xml:space="preserve">ใส่รหัส </w:t>
      </w:r>
      <w:proofErr w:type="spellStart"/>
      <w:r w:rsidR="004A3579" w:rsidRPr="00EA7D95">
        <w:rPr>
          <w:rFonts w:ascii="Arial" w:hAnsi="Arial" w:cs="Angsana New" w:hint="cs"/>
          <w:b/>
          <w:bCs/>
          <w:color w:val="212529"/>
          <w:sz w:val="32"/>
          <w:szCs w:val="32"/>
          <w:shd w:val="clear" w:color="auto" w:fill="FFFFFF"/>
          <w:cs/>
        </w:rPr>
        <w:t>OTP</w:t>
      </w:r>
      <w:proofErr w:type="spellEnd"/>
      <w:r w:rsidR="004A3579"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>เพื่อเข้าสู่ระบบ</w:t>
      </w:r>
    </w:p>
    <w:p w:rsidR="008767D7" w:rsidRDefault="00EA7D95" w:rsidP="00EA7D95">
      <w:pPr>
        <w:pStyle w:val="a5"/>
        <w:numPr>
          <w:ilvl w:val="0"/>
          <w:numId w:val="1"/>
        </w:numPr>
        <w:rPr>
          <w:sz w:val="32"/>
          <w:szCs w:val="32"/>
        </w:rPr>
      </w:pPr>
      <w:r w:rsidRPr="004F3F7D">
        <w:rPr>
          <w:rFonts w:hint="cs"/>
          <w:sz w:val="32"/>
          <w:szCs w:val="32"/>
          <w:cs/>
        </w:rPr>
        <w:t xml:space="preserve">กด </w:t>
      </w:r>
      <w:r w:rsidRPr="004F3F7D">
        <w:rPr>
          <w:sz w:val="32"/>
          <w:szCs w:val="32"/>
        </w:rPr>
        <w:t>“</w:t>
      </w:r>
      <w:r w:rsidRPr="004F3F7D">
        <w:rPr>
          <w:rFonts w:hint="cs"/>
          <w:sz w:val="32"/>
          <w:szCs w:val="32"/>
          <w:cs/>
        </w:rPr>
        <w:t>ใช่</w:t>
      </w:r>
      <w:r w:rsidRPr="004F3F7D">
        <w:rPr>
          <w:sz w:val="32"/>
          <w:szCs w:val="32"/>
        </w:rPr>
        <w:t>”</w:t>
      </w:r>
      <w:r w:rsidRPr="004F3F7D">
        <w:rPr>
          <w:rFonts w:hint="cs"/>
          <w:sz w:val="32"/>
          <w:szCs w:val="32"/>
          <w:cs/>
        </w:rPr>
        <w:t xml:space="preserve"> และกด </w:t>
      </w:r>
      <w:r w:rsidRPr="004F3F7D">
        <w:rPr>
          <w:sz w:val="32"/>
          <w:szCs w:val="32"/>
        </w:rPr>
        <w:t>“</w:t>
      </w:r>
      <w:r w:rsidRPr="004F3F7D">
        <w:rPr>
          <w:rFonts w:hint="cs"/>
          <w:sz w:val="32"/>
          <w:szCs w:val="32"/>
          <w:cs/>
        </w:rPr>
        <w:t>ตกลง</w:t>
      </w:r>
      <w:r w:rsidRPr="004F3F7D">
        <w:rPr>
          <w:sz w:val="32"/>
          <w:szCs w:val="32"/>
        </w:rPr>
        <w:t>”</w:t>
      </w:r>
      <w:r w:rsidR="004F3F7D" w:rsidRPr="004F3F7D">
        <w:rPr>
          <w:sz w:val="32"/>
          <w:szCs w:val="32"/>
        </w:rPr>
        <w:t xml:space="preserve"> </w:t>
      </w:r>
      <w:r w:rsidR="004F3F7D" w:rsidRPr="004F3F7D">
        <w:rPr>
          <w:rFonts w:hint="cs"/>
          <w:sz w:val="32"/>
          <w:szCs w:val="32"/>
          <w:cs/>
        </w:rPr>
        <w:t>เพื่อเริ่มการประเมิน</w:t>
      </w:r>
      <w:r w:rsidR="004F3F7D" w:rsidRPr="004F3F7D">
        <w:rPr>
          <w:rFonts w:ascii="Arial" w:hAnsi="Arial" w:cs="Angsana New"/>
          <w:sz w:val="32"/>
          <w:szCs w:val="32"/>
          <w:shd w:val="clear" w:color="auto" w:fill="FFFFFF"/>
          <w:cs/>
        </w:rPr>
        <w:t xml:space="preserve">แบบวัดการรับรู้ของผู้มีส่วนได้ส่วนเสียภายใน </w:t>
      </w:r>
      <w:r w:rsidR="004F3F7D" w:rsidRPr="004F3F7D">
        <w:rPr>
          <w:rFonts w:ascii="Arial" w:hAnsi="Arial" w:cs="Arial"/>
          <w:color w:val="212529"/>
          <w:sz w:val="32"/>
          <w:szCs w:val="32"/>
        </w:rPr>
        <w:br/>
      </w:r>
      <w:r w:rsidR="00FA5CAD" w:rsidRPr="004A3579">
        <w:rPr>
          <w:rFonts w:hint="cs"/>
          <w:b/>
          <w:bCs/>
          <w:sz w:val="32"/>
          <w:szCs w:val="32"/>
          <w:u w:val="single"/>
          <w:cs/>
        </w:rPr>
        <w:t>ตอนที่ 1</w:t>
      </w:r>
      <w:r w:rsidR="00FA5CAD">
        <w:rPr>
          <w:rFonts w:hint="cs"/>
          <w:b/>
          <w:bCs/>
          <w:sz w:val="32"/>
          <w:szCs w:val="32"/>
          <w:cs/>
        </w:rPr>
        <w:t xml:space="preserve"> </w:t>
      </w:r>
      <w:r w:rsidR="004A3579">
        <w:rPr>
          <w:rFonts w:hint="cs"/>
          <w:sz w:val="32"/>
          <w:szCs w:val="32"/>
          <w:cs/>
        </w:rPr>
        <w:t xml:space="preserve"> </w:t>
      </w:r>
      <w:r w:rsidR="00FA5CAD">
        <w:rPr>
          <w:rFonts w:hint="cs"/>
          <w:sz w:val="32"/>
          <w:szCs w:val="32"/>
          <w:cs/>
        </w:rPr>
        <w:t>1.1)การปฏิบัติหน้าที่ 3 ข้อ    1.2)การใช้งบประมาณ 3 ข้อ  1.3)การใช้อำนาจ 3 ข้อ  1.4) การใช้ทรัพย์สินของทางราชการ 3 ข้อ  1.5) การแก้ปัญหาการทุจริต</w:t>
      </w:r>
      <w:r w:rsidR="00FA5CAD">
        <w:rPr>
          <w:sz w:val="32"/>
          <w:szCs w:val="32"/>
        </w:rPr>
        <w:t xml:space="preserve"> </w:t>
      </w:r>
      <w:r w:rsidR="00FA5CAD">
        <w:rPr>
          <w:rFonts w:hint="cs"/>
          <w:sz w:val="32"/>
          <w:szCs w:val="32"/>
          <w:cs/>
        </w:rPr>
        <w:t xml:space="preserve">3 ข้อ  </w:t>
      </w:r>
    </w:p>
    <w:p w:rsidR="00FA5CAD" w:rsidRDefault="00FA5CAD" w:rsidP="00FA5CAD">
      <w:pPr>
        <w:pStyle w:val="a5"/>
        <w:rPr>
          <w:b/>
          <w:bCs/>
          <w:sz w:val="32"/>
          <w:szCs w:val="32"/>
        </w:rPr>
      </w:pPr>
      <w:r w:rsidRPr="004A3579">
        <w:rPr>
          <w:rFonts w:hint="cs"/>
          <w:b/>
          <w:bCs/>
          <w:sz w:val="32"/>
          <w:szCs w:val="32"/>
          <w:u w:val="single"/>
          <w:cs/>
        </w:rPr>
        <w:t>ตอนที่ 2</w:t>
      </w:r>
      <w:r w:rsidRPr="00FA5CAD">
        <w:rPr>
          <w:rFonts w:hint="cs"/>
          <w:b/>
          <w:bCs/>
          <w:sz w:val="32"/>
          <w:szCs w:val="32"/>
          <w:cs/>
        </w:rPr>
        <w:t>.</w:t>
      </w:r>
      <w:r>
        <w:rPr>
          <w:rFonts w:hint="cs"/>
          <w:b/>
          <w:bCs/>
          <w:sz w:val="32"/>
          <w:szCs w:val="32"/>
          <w:cs/>
        </w:rPr>
        <w:t xml:space="preserve"> ความคิดเห็นและข้อเสนอแนะต่อหน่วยงาน จำนวน 3 ข้อ</w:t>
      </w:r>
    </w:p>
    <w:p w:rsidR="00F3587C" w:rsidRDefault="00F3587C" w:rsidP="00FA5CAD">
      <w:pPr>
        <w:pStyle w:val="a5"/>
        <w:rPr>
          <w:b/>
          <w:bCs/>
          <w:sz w:val="32"/>
          <w:szCs w:val="32"/>
        </w:rPr>
      </w:pPr>
      <w:r w:rsidRPr="004A3579">
        <w:rPr>
          <w:rFonts w:hint="cs"/>
          <w:b/>
          <w:bCs/>
          <w:sz w:val="32"/>
          <w:szCs w:val="32"/>
          <w:u w:val="single"/>
          <w:cs/>
        </w:rPr>
        <w:t>ตอนที่ 3</w:t>
      </w:r>
      <w:r>
        <w:rPr>
          <w:rFonts w:hint="cs"/>
          <w:b/>
          <w:bCs/>
          <w:sz w:val="32"/>
          <w:szCs w:val="32"/>
          <w:cs/>
        </w:rPr>
        <w:t xml:space="preserve"> ข้อมูลทั่วไปของผู้ตอบแบบสำรวจ จำนวน  5 ข้อ</w:t>
      </w:r>
    </w:p>
    <w:p w:rsidR="00FC6452" w:rsidRDefault="00FC6452" w:rsidP="00FC6452">
      <w:pPr>
        <w:pStyle w:val="a5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กดส่งผลการสำรวจให้ </w:t>
      </w:r>
      <w:proofErr w:type="spellStart"/>
      <w:r>
        <w:rPr>
          <w:rFonts w:hint="cs"/>
          <w:b/>
          <w:bCs/>
          <w:sz w:val="32"/>
          <w:szCs w:val="32"/>
          <w:cs/>
        </w:rPr>
        <w:t>ปปช.</w:t>
      </w:r>
      <w:proofErr w:type="spellEnd"/>
    </w:p>
    <w:p w:rsidR="00FC6452" w:rsidRDefault="00FC6452" w:rsidP="00FC6452">
      <w:pPr>
        <w:pStyle w:val="a5"/>
        <w:numPr>
          <w:ilvl w:val="1"/>
          <w:numId w:val="1"/>
        </w:numPr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กดส่งผล</w:t>
      </w:r>
      <w:r w:rsidR="001C25D2">
        <w:rPr>
          <w:rFonts w:hint="cs"/>
          <w:b/>
          <w:bCs/>
          <w:sz w:val="32"/>
          <w:szCs w:val="32"/>
          <w:cs/>
        </w:rPr>
        <w:t>สำรวจ</w:t>
      </w:r>
      <w:r>
        <w:rPr>
          <w:rFonts w:hint="cs"/>
          <w:b/>
          <w:bCs/>
          <w:sz w:val="32"/>
          <w:szCs w:val="32"/>
          <w:cs/>
        </w:rPr>
        <w:t>สำเร็จ ทำแบบสำรวจถูกต้องครบถ้วน</w:t>
      </w:r>
    </w:p>
    <w:p w:rsidR="00943E1D" w:rsidRPr="00943E1D" w:rsidRDefault="00943E1D" w:rsidP="00943E1D">
      <w:pPr>
        <w:pStyle w:val="a5"/>
        <w:ind w:left="1095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</w:t>
      </w:r>
      <w:r>
        <w:rPr>
          <w:rFonts w:hint="cs"/>
          <w:b/>
          <w:bCs/>
          <w:sz w:val="32"/>
          <w:szCs w:val="32"/>
          <w:cs/>
        </w:rPr>
        <w:t xml:space="preserve">สถานนะ </w:t>
      </w:r>
      <w:r w:rsidRPr="00DF60CE">
        <w:rPr>
          <w:rFonts w:ascii="Arial" w:hAnsi="Arial" w:cs="Angsana New"/>
          <w:color w:val="212529"/>
          <w:sz w:val="32"/>
          <w:szCs w:val="32"/>
          <w:shd w:val="clear" w:color="auto" w:fill="FFFFFF"/>
          <w:cs/>
        </w:rPr>
        <w:t>:</w:t>
      </w:r>
      <w:r w:rsidRPr="00DF60CE">
        <w:rPr>
          <w:rFonts w:ascii="Arial" w:hAnsi="Arial" w:cs="Arial"/>
          <w:color w:val="212529"/>
          <w:sz w:val="32"/>
          <w:szCs w:val="32"/>
          <w:shd w:val="clear" w:color="auto" w:fill="FFFFFF"/>
        </w:rPr>
        <w:t> </w:t>
      </w:r>
      <w:r>
        <w:rPr>
          <w:rFonts w:hint="cs"/>
          <w:b/>
          <w:bCs/>
          <w:sz w:val="32"/>
          <w:szCs w:val="32"/>
          <w:cs/>
        </w:rPr>
        <w:t xml:space="preserve"> รายงานเรียบร้อยแล้ว</w:t>
      </w:r>
    </w:p>
    <w:p w:rsidR="00E73061" w:rsidRDefault="00FC6452" w:rsidP="00E73061">
      <w:pPr>
        <w:pStyle w:val="a5"/>
        <w:numPr>
          <w:ilvl w:val="1"/>
          <w:numId w:val="1"/>
        </w:numPr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กดไม่ส่งไม่สำเร็จ แสดงว่าทำแบบสำรวจไม่ครบถ้วน กลับไป</w:t>
      </w:r>
      <w:r w:rsidR="00E73061">
        <w:rPr>
          <w:rFonts w:hint="cs"/>
          <w:b/>
          <w:bCs/>
          <w:sz w:val="32"/>
          <w:szCs w:val="32"/>
          <w:cs/>
        </w:rPr>
        <w:t>ทำแบบสำรวจ</w:t>
      </w:r>
      <w:r>
        <w:rPr>
          <w:rFonts w:hint="cs"/>
          <w:b/>
          <w:bCs/>
          <w:sz w:val="32"/>
          <w:szCs w:val="32"/>
          <w:cs/>
        </w:rPr>
        <w:t>ให้</w:t>
      </w:r>
      <w:r w:rsidR="00E73061">
        <w:rPr>
          <w:rFonts w:hint="cs"/>
          <w:b/>
          <w:bCs/>
          <w:sz w:val="32"/>
          <w:szCs w:val="32"/>
          <w:cs/>
        </w:rPr>
        <w:t xml:space="preserve"> </w:t>
      </w:r>
    </w:p>
    <w:p w:rsidR="00FC6452" w:rsidRPr="00E73061" w:rsidRDefault="00E73061" w:rsidP="00E73061">
      <w:pPr>
        <w:pStyle w:val="a5"/>
        <w:ind w:left="1095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     </w:t>
      </w:r>
      <w:r w:rsidR="00FC6452">
        <w:rPr>
          <w:rFonts w:hint="cs"/>
          <w:b/>
          <w:bCs/>
          <w:sz w:val="32"/>
          <w:szCs w:val="32"/>
          <w:cs/>
        </w:rPr>
        <w:t>ครบถ้วน</w:t>
      </w:r>
      <w:r>
        <w:rPr>
          <w:rFonts w:hint="cs"/>
          <w:b/>
          <w:bCs/>
          <w:sz w:val="32"/>
          <w:szCs w:val="32"/>
          <w:cs/>
        </w:rPr>
        <w:t>แล้ว</w:t>
      </w:r>
      <w:r w:rsidR="00FC6452" w:rsidRPr="00E73061">
        <w:rPr>
          <w:rFonts w:hint="cs"/>
          <w:b/>
          <w:bCs/>
          <w:sz w:val="32"/>
          <w:szCs w:val="32"/>
          <w:cs/>
        </w:rPr>
        <w:t>กดส่งสำรวจอีกครั้ง</w:t>
      </w:r>
    </w:p>
    <w:p w:rsidR="00FC6452" w:rsidRDefault="00FC6452" w:rsidP="00FC6452">
      <w:pPr>
        <w:pStyle w:val="a5"/>
        <w:ind w:left="1095"/>
        <w:rPr>
          <w:b/>
          <w:bCs/>
          <w:sz w:val="32"/>
          <w:szCs w:val="32"/>
        </w:rPr>
      </w:pPr>
    </w:p>
    <w:p w:rsidR="006A06A4" w:rsidRPr="00E42BDD" w:rsidRDefault="006A06A4" w:rsidP="00E42BDD">
      <w:pPr>
        <w:rPr>
          <w:b/>
          <w:bCs/>
          <w:sz w:val="32"/>
          <w:szCs w:val="32"/>
        </w:rPr>
      </w:pPr>
    </w:p>
    <w:p w:rsidR="0074448F" w:rsidRPr="00F16DA4" w:rsidRDefault="0074448F" w:rsidP="00E73061"/>
    <w:sectPr w:rsidR="0074448F" w:rsidRPr="00F16DA4" w:rsidSect="007F1D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C7443"/>
    <w:multiLevelType w:val="multilevel"/>
    <w:tmpl w:val="D6A659C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212529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>
    <w:nsid w:val="1DB25C54"/>
    <w:multiLevelType w:val="hybridMultilevel"/>
    <w:tmpl w:val="C55E3646"/>
    <w:lvl w:ilvl="0" w:tplc="2192535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color w:val="21252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A62F6D"/>
    <w:multiLevelType w:val="multilevel"/>
    <w:tmpl w:val="701A33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">
    <w:nsid w:val="68972DEA"/>
    <w:multiLevelType w:val="multilevel"/>
    <w:tmpl w:val="D6A659C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212529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767D7"/>
    <w:rsid w:val="00152DF9"/>
    <w:rsid w:val="001C25D2"/>
    <w:rsid w:val="00207B21"/>
    <w:rsid w:val="00250D6C"/>
    <w:rsid w:val="003352A8"/>
    <w:rsid w:val="004A3579"/>
    <w:rsid w:val="004F3F7D"/>
    <w:rsid w:val="006A06A4"/>
    <w:rsid w:val="007427FD"/>
    <w:rsid w:val="0074448F"/>
    <w:rsid w:val="007F1DE4"/>
    <w:rsid w:val="008767D7"/>
    <w:rsid w:val="009131C6"/>
    <w:rsid w:val="0094284A"/>
    <w:rsid w:val="00943E1D"/>
    <w:rsid w:val="009B5D5B"/>
    <w:rsid w:val="00A33E29"/>
    <w:rsid w:val="00BC0FA1"/>
    <w:rsid w:val="00BC3305"/>
    <w:rsid w:val="00CF3A5D"/>
    <w:rsid w:val="00D125C9"/>
    <w:rsid w:val="00DD28FC"/>
    <w:rsid w:val="00DF60CE"/>
    <w:rsid w:val="00E42BDD"/>
    <w:rsid w:val="00E55476"/>
    <w:rsid w:val="00E73061"/>
    <w:rsid w:val="00EA7D95"/>
    <w:rsid w:val="00F16DA4"/>
    <w:rsid w:val="00F3587C"/>
    <w:rsid w:val="00FA5CAD"/>
    <w:rsid w:val="00FC3DF2"/>
    <w:rsid w:val="00FC64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D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67D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767D7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DF60CE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7427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28</cp:revision>
  <dcterms:created xsi:type="dcterms:W3CDTF">2025-01-08T04:38:00Z</dcterms:created>
  <dcterms:modified xsi:type="dcterms:W3CDTF">2025-01-09T06:35:00Z</dcterms:modified>
</cp:coreProperties>
</file>