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F4E731" w14:textId="1BA39FC8" w:rsidR="00C2574F" w:rsidRDefault="00C2574F" w:rsidP="002C26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7667">
        <w:rPr>
          <w:rFonts w:cs="Cordia New"/>
          <w:noProof/>
          <w:cs/>
        </w:rPr>
        <w:drawing>
          <wp:inline distT="0" distB="0" distL="0" distR="0" wp14:anchorId="6F357366" wp14:editId="2EF1569D">
            <wp:extent cx="1666875" cy="1409700"/>
            <wp:effectExtent l="0" t="0" r="0" b="0"/>
            <wp:docPr id="1" name="รูปภาพ 1" descr="C:\Users\My User\Downloads\logo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 User\Downloads\logo (1)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EBAAA" w14:textId="455A0EC1" w:rsidR="002D4D45" w:rsidRPr="002C261F" w:rsidRDefault="002C261F" w:rsidP="002C26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C261F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ประชาสัมพันธ์</w:t>
      </w:r>
    </w:p>
    <w:p w14:paraId="29D3BE1A" w14:textId="5CACAFB5" w:rsidR="002C261F" w:rsidRDefault="002C261F" w:rsidP="002C26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C261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เรื่อง  วิธีการใช้งานระบบการให้บริการ </w:t>
      </w:r>
      <w:r w:rsidRPr="002C261F">
        <w:rPr>
          <w:rFonts w:ascii="TH SarabunIT๙" w:hAnsi="TH SarabunIT๙" w:cs="TH SarabunIT๙"/>
          <w:b/>
          <w:bCs/>
          <w:sz w:val="36"/>
          <w:szCs w:val="36"/>
        </w:rPr>
        <w:t>E-service</w:t>
      </w:r>
    </w:p>
    <w:p w14:paraId="3BA0FFD2" w14:textId="2231B874" w:rsidR="002C261F" w:rsidRDefault="002C261F" w:rsidP="002C26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---------------------------------</w:t>
      </w:r>
    </w:p>
    <w:p w14:paraId="41DDDA66" w14:textId="225E7BF3" w:rsidR="002C261F" w:rsidRDefault="002C261F" w:rsidP="002C261F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เข้าที่หน้าหลักเว็บไซต์ขององค์การบริหารส่วนตำบลห้วยปริก </w:t>
      </w:r>
      <w:r>
        <w:rPr>
          <w:rFonts w:ascii="TH SarabunIT๙" w:hAnsi="TH SarabunIT๙" w:cs="TH SarabunIT๙"/>
          <w:sz w:val="32"/>
          <w:szCs w:val="32"/>
        </w:rPr>
        <w:t xml:space="preserve">&gt; </w:t>
      </w:r>
      <w:hyperlink r:id="rId8" w:history="1">
        <w:r w:rsidR="00922A83" w:rsidRPr="00975273">
          <w:rPr>
            <w:rStyle w:val="a4"/>
            <w:rFonts w:ascii="TH SarabunIT๙" w:hAnsi="TH SarabunIT๙" w:cs="TH SarabunIT๙"/>
            <w:sz w:val="32"/>
            <w:szCs w:val="32"/>
          </w:rPr>
          <w:t>http://www.huaiprik.go.th</w:t>
        </w:r>
      </w:hyperlink>
    </w:p>
    <w:p w14:paraId="37DB239C" w14:textId="528AC7A9" w:rsidR="00C2574F" w:rsidRDefault="00C2574F" w:rsidP="00922A83">
      <w:pPr>
        <w:rPr>
          <w:noProof/>
        </w:rPr>
      </w:pPr>
      <w:r>
        <w:rPr>
          <w:noProof/>
        </w:rPr>
        <w:drawing>
          <wp:inline distT="0" distB="0" distL="0" distR="0" wp14:anchorId="311A75C3" wp14:editId="4814D881">
            <wp:extent cx="5943600" cy="2981325"/>
            <wp:effectExtent l="0" t="0" r="0" b="9525"/>
            <wp:docPr id="34762879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628794" name=""/>
                    <pic:cNvPicPr/>
                  </pic:nvPicPr>
                  <pic:blipFill rotWithShape="1">
                    <a:blip r:embed="rId9"/>
                    <a:srcRect t="5701" b="5075"/>
                    <a:stretch/>
                  </pic:blipFill>
                  <pic:spPr bwMode="auto">
                    <a:xfrm>
                      <a:off x="0" y="0"/>
                      <a:ext cx="5943600" cy="298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2F498A" w14:textId="5520B8AB" w:rsidR="00922A83" w:rsidRDefault="00C2574F" w:rsidP="00922A83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5F5AB3">
        <w:rPr>
          <w:rFonts w:ascii="TH SarabunIT๙" w:hAnsi="TH SarabunIT๙" w:cs="TH SarabunIT๙" w:hint="cs"/>
          <w:sz w:val="32"/>
          <w:szCs w:val="32"/>
          <w:cs/>
        </w:rPr>
        <w:t xml:space="preserve">ลื่อนลงมาทางด้านซ้ายจะพบแถบการให้บริการแบบ </w:t>
      </w:r>
      <w:r w:rsidR="005F5AB3">
        <w:rPr>
          <w:rFonts w:ascii="TH SarabunIT๙" w:hAnsi="TH SarabunIT๙" w:cs="TH SarabunIT๙"/>
          <w:sz w:val="32"/>
          <w:szCs w:val="32"/>
        </w:rPr>
        <w:t>E-service</w:t>
      </w:r>
      <w:r w:rsidR="00190B5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22C372" w14:textId="1A3D07A5" w:rsidR="00C2574F" w:rsidRDefault="00C2574F" w:rsidP="00C2574F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325B15B7" wp14:editId="509BE075">
            <wp:extent cx="5943600" cy="2552700"/>
            <wp:effectExtent l="0" t="0" r="0" b="0"/>
            <wp:docPr id="104488149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638694" name=""/>
                    <pic:cNvPicPr/>
                  </pic:nvPicPr>
                  <pic:blipFill rotWithShape="1">
                    <a:blip r:embed="rId10"/>
                    <a:srcRect t="4845" b="6215"/>
                    <a:stretch/>
                  </pic:blipFill>
                  <pic:spPr bwMode="auto">
                    <a:xfrm>
                      <a:off x="0" y="0"/>
                      <a:ext cx="5943600" cy="255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B5AAD0" w14:textId="5B0401B4" w:rsidR="00C2574F" w:rsidRDefault="00480825" w:rsidP="0048082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14:paraId="67C0B155" w14:textId="77777777" w:rsidR="00C2574F" w:rsidRDefault="00C2574F" w:rsidP="00C2574F">
      <w:pPr>
        <w:rPr>
          <w:rFonts w:ascii="TH SarabunIT๙" w:hAnsi="TH SarabunIT๙" w:cs="TH SarabunIT๙"/>
          <w:sz w:val="32"/>
          <w:szCs w:val="32"/>
        </w:rPr>
      </w:pPr>
    </w:p>
    <w:p w14:paraId="73881A8E" w14:textId="19D87AFC" w:rsidR="00190B5B" w:rsidRDefault="00190B5B" w:rsidP="00922A83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เปิดแท็ป </w:t>
      </w:r>
      <w:r>
        <w:rPr>
          <w:rFonts w:ascii="TH SarabunIT๙" w:hAnsi="TH SarabunIT๙" w:cs="TH SarabunIT๙"/>
          <w:sz w:val="32"/>
          <w:szCs w:val="32"/>
        </w:rPr>
        <w:t xml:space="preserve">E-service </w:t>
      </w:r>
      <w:r>
        <w:rPr>
          <w:rFonts w:ascii="TH SarabunIT๙" w:hAnsi="TH SarabunIT๙" w:cs="TH SarabunIT๙" w:hint="cs"/>
          <w:sz w:val="32"/>
          <w:szCs w:val="32"/>
          <w:cs/>
        </w:rPr>
        <w:t>เลือกเมนูที่</w:t>
      </w:r>
      <w:r w:rsidR="000D3F58">
        <w:rPr>
          <w:rFonts w:ascii="TH SarabunIT๙" w:hAnsi="TH SarabunIT๙" w:cs="TH SarabunIT๙" w:hint="cs"/>
          <w:sz w:val="32"/>
          <w:szCs w:val="32"/>
          <w:cs/>
        </w:rPr>
        <w:t>ขอรับบริการ ได้แก่ 1. แบบคำร้องทั่วไป 2. แบบคำขอน้ำอุปโภคบริโภค</w:t>
      </w:r>
    </w:p>
    <w:p w14:paraId="5EAD0512" w14:textId="2B8E6DBF" w:rsidR="000D3F58" w:rsidRDefault="000D3F58" w:rsidP="000D3F5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3.แบบคำขอขึ้นทะเบียนรับเงินเบี้ยยังชีพผู้สูงอายุ จากนั้นกรอกข้อมูลตามที่กำหนดในแบบฟอร์ม</w:t>
      </w:r>
    </w:p>
    <w:p w14:paraId="19396070" w14:textId="77777777" w:rsidR="00C2574F" w:rsidRDefault="00C2574F" w:rsidP="00922A83">
      <w:pPr>
        <w:pStyle w:val="a3"/>
        <w:rPr>
          <w:noProof/>
        </w:rPr>
      </w:pPr>
    </w:p>
    <w:p w14:paraId="207C48DD" w14:textId="77777777" w:rsidR="00480825" w:rsidRDefault="00480825" w:rsidP="00922A83">
      <w:pPr>
        <w:pStyle w:val="a3"/>
        <w:rPr>
          <w:noProof/>
        </w:rPr>
      </w:pPr>
    </w:p>
    <w:p w14:paraId="01AEEDE6" w14:textId="7DF0F88E" w:rsidR="00922A83" w:rsidRDefault="00480825" w:rsidP="00922A8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3AF36F3E" wp14:editId="2B47D632">
            <wp:extent cx="6029960" cy="3038475"/>
            <wp:effectExtent l="0" t="0" r="8890" b="9525"/>
            <wp:docPr id="16738760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876020" name=""/>
                    <pic:cNvPicPr/>
                  </pic:nvPicPr>
                  <pic:blipFill rotWithShape="1">
                    <a:blip r:embed="rId11"/>
                    <a:srcRect t="5619" b="4757"/>
                    <a:stretch/>
                  </pic:blipFill>
                  <pic:spPr bwMode="auto">
                    <a:xfrm>
                      <a:off x="0" y="0"/>
                      <a:ext cx="6029960" cy="303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451915" w14:textId="77777777" w:rsidR="00C2574F" w:rsidRDefault="00C2574F" w:rsidP="00922A83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100E777F" w14:textId="493577E3" w:rsidR="009C093C" w:rsidRPr="00A43167" w:rsidRDefault="009C093C" w:rsidP="00922A83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4316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การดำเนินงานของเจ้าหน้าที่</w:t>
      </w:r>
    </w:p>
    <w:p w14:paraId="31E88409" w14:textId="360F6442" w:rsidR="009C093C" w:rsidRDefault="009C093C" w:rsidP="00922A8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1.คำร้องตามแบบฟอร์มของท่านจะมีเจ้าหน้าที่ตรวจสอบข้อมูล และเสนอผู้บริหารทราบและมอบส่วนงานรับเรื่องดำเนินการต่อไป</w:t>
      </w:r>
    </w:p>
    <w:p w14:paraId="540B7765" w14:textId="0EC8891D" w:rsidR="008146FD" w:rsidRDefault="008146FD" w:rsidP="00922A8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2.เรื่องของท่านจะถูกแจ้งผลการดำเนิน</w:t>
      </w:r>
      <w:r w:rsidR="00BA2F93">
        <w:rPr>
          <w:rFonts w:ascii="TH SarabunIT๙" w:hAnsi="TH SarabunIT๙" w:cs="TH SarabunIT๙" w:hint="cs"/>
          <w:sz w:val="32"/>
          <w:szCs w:val="32"/>
          <w:cs/>
        </w:rPr>
        <w:t>งานกลับไปตามอีเมลหรือหมายเลขโทรศัพท์ที่ท่านระบุไว้</w:t>
      </w:r>
    </w:p>
    <w:p w14:paraId="55F2E508" w14:textId="73873018" w:rsidR="00BA2F93" w:rsidRDefault="00BA2F93" w:rsidP="00922A8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3.หากผลการดำเนินงานล่าช้าท่านสามารถติดต่อเราได้ที่ 075-520-434</w:t>
      </w:r>
    </w:p>
    <w:sectPr w:rsidR="00BA2F93" w:rsidSect="00C2574F">
      <w:pgSz w:w="12240" w:h="15840"/>
      <w:pgMar w:top="737" w:right="1440" w:bottom="-397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C3AA38" w14:textId="77777777" w:rsidR="004F3A4E" w:rsidRDefault="004F3A4E" w:rsidP="00C2574F">
      <w:pPr>
        <w:spacing w:after="0" w:line="240" w:lineRule="auto"/>
      </w:pPr>
      <w:r>
        <w:separator/>
      </w:r>
    </w:p>
  </w:endnote>
  <w:endnote w:type="continuationSeparator" w:id="0">
    <w:p w14:paraId="3C6B9466" w14:textId="77777777" w:rsidR="004F3A4E" w:rsidRDefault="004F3A4E" w:rsidP="00C25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6A5FA3" w14:textId="77777777" w:rsidR="004F3A4E" w:rsidRDefault="004F3A4E" w:rsidP="00C2574F">
      <w:pPr>
        <w:spacing w:after="0" w:line="240" w:lineRule="auto"/>
      </w:pPr>
      <w:r>
        <w:separator/>
      </w:r>
    </w:p>
  </w:footnote>
  <w:footnote w:type="continuationSeparator" w:id="0">
    <w:p w14:paraId="240E17D3" w14:textId="77777777" w:rsidR="004F3A4E" w:rsidRDefault="004F3A4E" w:rsidP="00C25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6687C"/>
    <w:multiLevelType w:val="hybridMultilevel"/>
    <w:tmpl w:val="4FE43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044B0"/>
    <w:multiLevelType w:val="hybridMultilevel"/>
    <w:tmpl w:val="2F703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927F6"/>
    <w:multiLevelType w:val="hybridMultilevel"/>
    <w:tmpl w:val="C1567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69772">
    <w:abstractNumId w:val="1"/>
  </w:num>
  <w:num w:numId="2" w16cid:durableId="1555002888">
    <w:abstractNumId w:val="2"/>
  </w:num>
  <w:num w:numId="3" w16cid:durableId="617955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1F"/>
    <w:rsid w:val="00057437"/>
    <w:rsid w:val="000D3F58"/>
    <w:rsid w:val="0010064F"/>
    <w:rsid w:val="00190B5B"/>
    <w:rsid w:val="002C261F"/>
    <w:rsid w:val="002D4D45"/>
    <w:rsid w:val="002E1D75"/>
    <w:rsid w:val="00480825"/>
    <w:rsid w:val="004F3A4E"/>
    <w:rsid w:val="005F5AB3"/>
    <w:rsid w:val="00693965"/>
    <w:rsid w:val="008146FD"/>
    <w:rsid w:val="008D3AB7"/>
    <w:rsid w:val="00922A83"/>
    <w:rsid w:val="009C093C"/>
    <w:rsid w:val="00A43167"/>
    <w:rsid w:val="00AF3E12"/>
    <w:rsid w:val="00BA2F93"/>
    <w:rsid w:val="00C2574F"/>
    <w:rsid w:val="00C7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87D93"/>
  <w15:chartTrackingRefBased/>
  <w15:docId w15:val="{B0A16C2F-1750-477F-AF8C-6B2EF009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61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22A8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22A83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693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7">
    <w:name w:val="header"/>
    <w:basedOn w:val="a"/>
    <w:link w:val="a8"/>
    <w:uiPriority w:val="99"/>
    <w:unhideWhenUsed/>
    <w:rsid w:val="00C257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C2574F"/>
  </w:style>
  <w:style w:type="paragraph" w:styleId="a9">
    <w:name w:val="footer"/>
    <w:basedOn w:val="a"/>
    <w:link w:val="aa"/>
    <w:uiPriority w:val="99"/>
    <w:unhideWhenUsed/>
    <w:rsid w:val="00C257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C257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1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aiprik.go.t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Fcs050464</dc:creator>
  <cp:keywords/>
  <dc:description/>
  <cp:lastModifiedBy>Fcs040467</cp:lastModifiedBy>
  <cp:revision>3</cp:revision>
  <dcterms:created xsi:type="dcterms:W3CDTF">2024-06-13T08:10:00Z</dcterms:created>
  <dcterms:modified xsi:type="dcterms:W3CDTF">2024-06-13T08:12:00Z</dcterms:modified>
</cp:coreProperties>
</file>