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C33" w:rsidRPr="0027738A" w:rsidRDefault="005B6C33" w:rsidP="005B6C33">
      <w:pPr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36"/>
          <w:szCs w:val="36"/>
        </w:rPr>
      </w:pPr>
      <w:r w:rsidRPr="0027738A">
        <w:rPr>
          <w:rFonts w:ascii="Arial" w:eastAsia="Times New Roman" w:hAnsi="Arial" w:cs="Angsana New"/>
          <w:color w:val="212529"/>
          <w:sz w:val="36"/>
          <w:szCs w:val="36"/>
          <w:cs/>
        </w:rPr>
        <w:t>องทางการเข้าตอบ</w:t>
      </w:r>
      <w:r w:rsidRPr="0027738A">
        <w:rPr>
          <w:rFonts w:ascii="Arial" w:eastAsia="Times New Roman" w:hAnsi="Arial" w:cs="Arial"/>
          <w:color w:val="212529"/>
          <w:sz w:val="36"/>
          <w:szCs w:val="36"/>
        </w:rPr>
        <w:t> </w:t>
      </w:r>
      <w:r w:rsidRPr="0027738A">
        <w:rPr>
          <w:rFonts w:ascii="Arial" w:eastAsia="Times New Roman" w:hAnsi="Arial" w:cs="Angsana New"/>
          <w:b/>
          <w:bCs/>
          <w:color w:val="212529"/>
          <w:sz w:val="36"/>
          <w:szCs w:val="36"/>
          <w:cs/>
        </w:rPr>
        <w:t>แบบวัดการรับรู้ของผู้มีส่วนได้ส่วนเสียภายใน</w:t>
      </w:r>
      <w:r w:rsidRPr="00D13C2E">
        <w:rPr>
          <w:rFonts w:asciiTheme="majorBidi" w:eastAsia="Times New Roman" w:hAnsiTheme="majorBidi" w:cstheme="majorBidi"/>
          <w:b/>
          <w:bCs/>
          <w:color w:val="212529"/>
          <w:sz w:val="36"/>
          <w:szCs w:val="36"/>
          <w:cs/>
        </w:rPr>
        <w:t xml:space="preserve">( </w:t>
      </w:r>
      <w:r w:rsidRPr="00D13C2E">
        <w:rPr>
          <w:rFonts w:asciiTheme="majorBidi" w:eastAsia="Times New Roman" w:hAnsiTheme="majorBidi" w:cstheme="majorBidi"/>
          <w:b/>
          <w:bCs/>
          <w:color w:val="212529"/>
          <w:sz w:val="36"/>
          <w:szCs w:val="36"/>
        </w:rPr>
        <w:t>IIT</w:t>
      </w:r>
      <w:proofErr w:type="gramStart"/>
      <w:r w:rsidRPr="00D13C2E">
        <w:rPr>
          <w:rFonts w:asciiTheme="majorBidi" w:eastAsia="Times New Roman" w:hAnsiTheme="majorBidi" w:cstheme="majorBidi"/>
          <w:b/>
          <w:bCs/>
          <w:color w:val="212529"/>
          <w:sz w:val="36"/>
          <w:szCs w:val="36"/>
        </w:rPr>
        <w:t>)</w:t>
      </w:r>
      <w:proofErr w:type="gramEnd"/>
      <w:r w:rsidRPr="0027738A">
        <w:rPr>
          <w:rFonts w:ascii="Arial" w:eastAsia="Times New Roman" w:hAnsi="Arial" w:cs="Arial"/>
          <w:color w:val="212529"/>
          <w:sz w:val="36"/>
          <w:szCs w:val="36"/>
        </w:rPr>
        <w:br/>
      </w:r>
      <w:hyperlink r:id="rId5" w:history="1">
        <w:r w:rsidRPr="0027738A">
          <w:rPr>
            <w:rStyle w:val="a3"/>
            <w:rFonts w:ascii="Arial" w:eastAsia="Times New Roman" w:hAnsi="Arial" w:cs="Arial"/>
            <w:sz w:val="36"/>
            <w:szCs w:val="36"/>
          </w:rPr>
          <w:t>https://itas.nacc.go.th/go/iit/isya3i</w:t>
        </w:r>
      </w:hyperlink>
    </w:p>
    <w:p w:rsidR="005B6C33" w:rsidRPr="0027738A" w:rsidRDefault="005B6C33" w:rsidP="005B6C33">
      <w:pPr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27738A">
        <w:rPr>
          <w:rFonts w:ascii="Arial" w:eastAsia="Times New Roman" w:hAnsi="Arial"/>
          <w:color w:val="212529"/>
          <w:sz w:val="36"/>
          <w:szCs w:val="36"/>
          <w:cs/>
        </w:rPr>
        <w:t>หรือสแกนคิวอาโค้ดนี้</w:t>
      </w:r>
      <w:r>
        <w:rPr>
          <w:rFonts w:ascii="Arial" w:eastAsia="Times New Roman" w:hAnsi="Arial" w:cs="Arial"/>
          <w:color w:val="212529"/>
          <w:sz w:val="24"/>
          <w:szCs w:val="24"/>
        </w:rPr>
        <w:br/>
      </w:r>
      <w:r>
        <w:rPr>
          <w:rFonts w:ascii="Arial" w:eastAsia="Times New Roman" w:hAnsi="Arial" w:cs="Arial"/>
          <w:noProof/>
          <w:color w:val="212529"/>
          <w:sz w:val="24"/>
          <w:szCs w:val="24"/>
        </w:rPr>
        <w:drawing>
          <wp:inline distT="0" distB="0" distL="0" distR="0">
            <wp:extent cx="2181225" cy="2171700"/>
            <wp:effectExtent l="19050" t="0" r="9525" b="0"/>
            <wp:docPr id="1" name="Picture 2" descr="https://itas.nacc.go.th/qrcode/generate?data=https://itas.nacc.go.th/go/i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tas.nacc.go.th/qrcode/generate?data=https://itas.nacc.go.th/go/iit/isya3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12529"/>
          <w:sz w:val="24"/>
          <w:szCs w:val="24"/>
        </w:rPr>
        <w:br/>
      </w:r>
      <w:r w:rsidRPr="0027738A">
        <w:rPr>
          <w:rFonts w:ascii="Arial" w:eastAsia="Times New Roman" w:hAnsi="Arial" w:cs="Angsana New"/>
          <w:color w:val="212529"/>
          <w:sz w:val="36"/>
          <w:szCs w:val="36"/>
          <w:cs/>
        </w:rPr>
        <w:t>รหัส</w:t>
      </w:r>
      <w:r w:rsidRPr="0027738A">
        <w:rPr>
          <w:rFonts w:ascii="Arial" w:eastAsia="Times New Roman" w:hAnsi="Arial" w:cs="Angsana New"/>
          <w:color w:val="212529"/>
          <w:sz w:val="36"/>
          <w:szCs w:val="36"/>
        </w:rPr>
        <w:t xml:space="preserve"> </w:t>
      </w:r>
      <w:proofErr w:type="gramStart"/>
      <w:r w:rsidRPr="0027738A">
        <w:rPr>
          <w:rFonts w:ascii="Arial" w:eastAsia="Times New Roman" w:hAnsi="Arial" w:cs="Angsana New"/>
          <w:color w:val="212529"/>
          <w:sz w:val="36"/>
          <w:szCs w:val="36"/>
        </w:rPr>
        <w:t>code</w:t>
      </w:r>
      <w:proofErr w:type="gramEnd"/>
      <w:r w:rsidRPr="0027738A">
        <w:rPr>
          <w:rFonts w:ascii="Arial" w:eastAsia="Times New Roman" w:hAnsi="Arial" w:cs="Angsana New"/>
          <w:color w:val="212529"/>
          <w:sz w:val="36"/>
          <w:szCs w:val="36"/>
        </w:rPr>
        <w:t xml:space="preserve"> </w:t>
      </w:r>
      <w:r w:rsidRPr="0027738A">
        <w:rPr>
          <w:rFonts w:ascii="Arial" w:eastAsia="Times New Roman" w:hAnsi="Arial" w:cs="Angsana New"/>
          <w:color w:val="212529"/>
          <w:sz w:val="36"/>
          <w:szCs w:val="36"/>
          <w:cs/>
        </w:rPr>
        <w:t>ของหน่วยงาน คือ :</w:t>
      </w:r>
      <w:r w:rsidRPr="0027738A">
        <w:rPr>
          <w:rFonts w:ascii="Arial" w:eastAsia="Times New Roman" w:hAnsi="Arial" w:cs="Arial"/>
          <w:color w:val="212529"/>
          <w:sz w:val="36"/>
          <w:szCs w:val="36"/>
        </w:rPr>
        <w:t> </w:t>
      </w:r>
      <w:r w:rsidRPr="0027738A">
        <w:rPr>
          <w:rFonts w:ascii="Arial" w:eastAsia="Times New Roman" w:hAnsi="Arial" w:cs="Arial"/>
          <w:b/>
          <w:bCs/>
          <w:color w:val="212529"/>
          <w:sz w:val="36"/>
          <w:szCs w:val="36"/>
        </w:rPr>
        <w:t>2c0f85</w:t>
      </w:r>
    </w:p>
    <w:p w:rsidR="005B6C33" w:rsidRPr="00F757A0" w:rsidRDefault="005B6C33" w:rsidP="005B6C3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757A0">
        <w:rPr>
          <w:rFonts w:ascii="TH SarabunIT๙" w:hAnsi="TH SarabunIT๙" w:cs="TH SarabunIT๙" w:hint="cs"/>
          <w:b/>
          <w:bCs/>
          <w:sz w:val="32"/>
          <w:szCs w:val="32"/>
          <w:cs/>
        </w:rPr>
        <w:t>ชั้นตอนในการเช้าประเมินของผู้มีส่วนได้เสียภายใน</w:t>
      </w:r>
    </w:p>
    <w:p w:rsidR="005B6C33" w:rsidRDefault="005B6C33" w:rsidP="005B6C33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สแกนคิว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อาร์โค้ส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โดยโปรแกรม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</w:p>
    <w:p w:rsidR="005B6C33" w:rsidRDefault="005B6C33" w:rsidP="005B6C33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ใส่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โค้สข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หน่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สอง ซี ศูนย์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เอฟ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แปด ห้า</w:t>
      </w:r>
    </w:p>
    <w:p w:rsidR="005B6C33" w:rsidRDefault="005B6C33" w:rsidP="005B6C33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ใส่หมายเลขโทรศัพท์เพื่อขอรับ </w:t>
      </w:r>
      <w:r>
        <w:rPr>
          <w:rFonts w:ascii="TH SarabunIT๙" w:hAnsi="TH SarabunIT๙" w:cs="TH SarabunIT๙"/>
          <w:sz w:val="32"/>
          <w:szCs w:val="32"/>
        </w:rPr>
        <w:t>OTP</w:t>
      </w:r>
    </w:p>
    <w:p w:rsidR="005B6C33" w:rsidRDefault="005B6C33" w:rsidP="005B6C33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ใส่รหัส </w:t>
      </w:r>
      <w:r w:rsidRPr="00852AC7">
        <w:rPr>
          <w:rFonts w:ascii="TH SarabunIT๙" w:hAnsi="TH SarabunIT๙" w:cs="TH SarabunIT๙"/>
          <w:sz w:val="32"/>
          <w:szCs w:val="32"/>
        </w:rPr>
        <w:t>OTP</w:t>
      </w:r>
      <w:r w:rsidRPr="00852A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และยืนยันเข้าระบบ</w:t>
      </w:r>
    </w:p>
    <w:p w:rsidR="005B6C33" w:rsidRPr="002B37D1" w:rsidRDefault="005B6C33" w:rsidP="005B6C33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คลิก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ใช่ และเริ่มการประเมิน</w:t>
      </w:r>
      <w:r w:rsidRPr="002B37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B6C33" w:rsidRPr="00DF698B" w:rsidRDefault="005B6C33" w:rsidP="005B6C33">
      <w:pPr>
        <w:pStyle w:val="a4"/>
        <w:ind w:left="108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698B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1 แบบวัดความรับรู้ของผู้มีส่วนได้เสียภายใน</w:t>
      </w:r>
    </w:p>
    <w:p w:rsidR="005B6C33" w:rsidRDefault="005B6C33" w:rsidP="005B6C33">
      <w:pPr>
        <w:spacing w:after="0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B6C33" w:rsidRPr="002B37D1" w:rsidRDefault="005B6C33" w:rsidP="005B6C33">
      <w:pPr>
        <w:spacing w:after="0" w:line="240" w:lineRule="auto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:rsidR="005B6C33" w:rsidRDefault="005B6C33" w:rsidP="005B6C3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DF698B">
        <w:rPr>
          <w:rFonts w:ascii="TH SarabunIT๙" w:hAnsi="TH SarabunIT๙" w:cs="TH SarabunIT๙"/>
          <w:b/>
          <w:bCs/>
          <w:sz w:val="32"/>
          <w:szCs w:val="32"/>
          <w:cs/>
        </w:rPr>
        <w:t>ตอนที่ 2 ความคิดเห็นและข้อเสนอแนะต่อหน่วยงาน</w:t>
      </w:r>
    </w:p>
    <w:p w:rsidR="005B6C33" w:rsidRPr="00DF698B" w:rsidRDefault="005B6C33" w:rsidP="005B6C3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B6C33" w:rsidRPr="00DF698B" w:rsidRDefault="005B6C33" w:rsidP="005B6C33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F698B">
        <w:rPr>
          <w:rFonts w:ascii="TH SarabunIT๙" w:hAnsi="TH SarabunIT๙" w:cs="TH SarabunIT๙" w:hint="cs"/>
          <w:sz w:val="32"/>
          <w:szCs w:val="32"/>
          <w:cs/>
        </w:rPr>
        <w:tab/>
      </w:r>
      <w:r w:rsidRPr="00DF698B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 3 ข้อมูลส่วนตัวของผู้ตอบแบบสำรวจ</w:t>
      </w:r>
      <w:r w:rsidRPr="002B37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37D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5B6C33" w:rsidRPr="0027738A" w:rsidRDefault="005B6C33" w:rsidP="005B6C3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738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13C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ตอบครบทุกตอนและครบทุกข้อกดส่งข้อมูลให้สำนักงาน </w:t>
      </w:r>
      <w:proofErr w:type="spellStart"/>
      <w:r w:rsidRPr="00D13C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ปปช.</w:t>
      </w:r>
      <w:proofErr w:type="spellEnd"/>
      <w:r w:rsidRPr="00D13C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ถ้าส่งไม่ได้แสดงว่ายังตอบไม่ครบทุกข้อกลับไปตอบให้ครบก่อนกดส่ง</w:t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657E4"/>
    <w:multiLevelType w:val="hybridMultilevel"/>
    <w:tmpl w:val="FE5CB484"/>
    <w:lvl w:ilvl="0" w:tplc="EB2EC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B6C33"/>
    <w:rsid w:val="002C1F67"/>
    <w:rsid w:val="005B6C33"/>
    <w:rsid w:val="007F1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C3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B6C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B6C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B6C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iit/isya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2024-02-14T02:18:00Z</dcterms:created>
  <dcterms:modified xsi:type="dcterms:W3CDTF">2024-02-14T02:18:00Z</dcterms:modified>
</cp:coreProperties>
</file>