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4C2" w:rsidRDefault="00577BE7" w:rsidP="00577BE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77BE7">
        <w:rPr>
          <w:rFonts w:ascii="TH SarabunIT๙" w:hAnsi="TH SarabunIT๙" w:cs="TH SarabunIT๙"/>
          <w:b/>
          <w:bCs/>
          <w:color w:val="202124"/>
          <w:sz w:val="40"/>
          <w:szCs w:val="40"/>
          <w:shd w:val="clear" w:color="auto" w:fill="FFFFFF"/>
          <w:cs/>
        </w:rPr>
        <w:t>อนุรักษ์สมุนไพรท้องถิ่น สังกัดองค์การบริหารส่วนตำบลห้วยปริก</w:t>
      </w:r>
    </w:p>
    <w:p w:rsidR="00577BE7" w:rsidRDefault="00577BE7" w:rsidP="00577BE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3667125" cy="3676650"/>
            <wp:effectExtent l="19050" t="0" r="9525" b="0"/>
            <wp:docPr id="1" name="รูปภาพ 0" descr="S__44212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4421223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9165" cy="367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BE7" w:rsidRDefault="00577BE7" w:rsidP="00577BE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1038225</wp:posOffset>
            </wp:positionH>
            <wp:positionV relativeFrom="paragraph">
              <wp:posOffset>277495</wp:posOffset>
            </wp:positionV>
            <wp:extent cx="3686175" cy="4191000"/>
            <wp:effectExtent l="19050" t="0" r="9525" b="0"/>
            <wp:wrapNone/>
            <wp:docPr id="2" name="รูปภาพ 1" descr="S__4421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4421223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BE7" w:rsidRPr="00577BE7" w:rsidRDefault="00577BE7" w:rsidP="00577BE7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sectPr w:rsidR="00577BE7" w:rsidRPr="00577BE7" w:rsidSect="00945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BE7"/>
    <w:rsid w:val="00577BE7"/>
    <w:rsid w:val="0094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B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7B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จอย</dc:creator>
  <cp:lastModifiedBy>จอย</cp:lastModifiedBy>
  <cp:revision>1</cp:revision>
  <dcterms:created xsi:type="dcterms:W3CDTF">2023-12-25T03:34:00Z</dcterms:created>
  <dcterms:modified xsi:type="dcterms:W3CDTF">2023-12-25T03:36:00Z</dcterms:modified>
</cp:coreProperties>
</file>